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260" w:rsidRPr="00AB6618" w:rsidRDefault="00CF2260" w:rsidP="00CF2260">
      <w:pPr>
        <w:widowControl/>
        <w:jc w:val="left"/>
        <w:rPr>
          <w:rFonts w:ascii="仿宋" w:eastAsia="仿宋" w:hAnsi="仿宋" w:cs="Arial" w:hint="eastAsia"/>
          <w:color w:val="000000"/>
          <w:kern w:val="0"/>
          <w:sz w:val="28"/>
          <w:szCs w:val="28"/>
        </w:rPr>
      </w:pPr>
      <w:bookmarkStart w:id="0" w:name="_GoBack"/>
      <w:r w:rsidRPr="00AB6618">
        <w:rPr>
          <w:rFonts w:ascii="仿宋" w:eastAsia="仿宋" w:hAnsi="仿宋" w:cs="Arial" w:hint="eastAsia"/>
          <w:b/>
          <w:bCs/>
          <w:color w:val="000000"/>
          <w:kern w:val="0"/>
          <w:sz w:val="28"/>
          <w:szCs w:val="28"/>
        </w:rPr>
        <w:t>附表：中国农业大学东校区周边宾馆情况</w:t>
      </w:r>
    </w:p>
    <w:tbl>
      <w:tblPr>
        <w:tblW w:w="13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468"/>
        <w:gridCol w:w="4750"/>
        <w:gridCol w:w="2121"/>
        <w:gridCol w:w="1697"/>
      </w:tblGrid>
      <w:tr w:rsidR="00CF2260" w:rsidRPr="00E3362C" w:rsidTr="00CF2260">
        <w:trPr>
          <w:trHeight w:val="501"/>
        </w:trPr>
        <w:tc>
          <w:tcPr>
            <w:tcW w:w="2830" w:type="dxa"/>
            <w:shd w:val="clear" w:color="auto" w:fill="FFFF00"/>
            <w:vAlign w:val="center"/>
            <w:hideMark/>
          </w:tcPr>
          <w:bookmarkEnd w:id="0"/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b/>
                <w:color w:val="3D3D3D"/>
                <w:kern w:val="0"/>
                <w:sz w:val="28"/>
                <w:szCs w:val="28"/>
              </w:rPr>
            </w:pPr>
            <w:r w:rsidRPr="00E3362C">
              <w:rPr>
                <w:rFonts w:ascii="仿宋" w:eastAsia="仿宋" w:hAnsi="仿宋" w:cs="Arial" w:hint="eastAsia"/>
                <w:b/>
                <w:color w:val="3D3D3D"/>
                <w:kern w:val="0"/>
                <w:sz w:val="28"/>
                <w:szCs w:val="28"/>
              </w:rPr>
              <w:t>宾馆</w:t>
            </w:r>
          </w:p>
        </w:tc>
        <w:tc>
          <w:tcPr>
            <w:tcW w:w="2468" w:type="dxa"/>
            <w:shd w:val="clear" w:color="auto" w:fill="FFFF00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b/>
                <w:color w:val="3D3D3D"/>
                <w:kern w:val="0"/>
                <w:sz w:val="28"/>
                <w:szCs w:val="28"/>
              </w:rPr>
            </w:pPr>
            <w:r w:rsidRPr="00E3362C">
              <w:rPr>
                <w:rFonts w:ascii="仿宋" w:eastAsia="仿宋" w:hAnsi="仿宋" w:cs="Arial" w:hint="eastAsia"/>
                <w:b/>
                <w:color w:val="3D3D3D"/>
                <w:kern w:val="0"/>
                <w:sz w:val="28"/>
                <w:szCs w:val="28"/>
              </w:rPr>
              <w:t>地址</w:t>
            </w:r>
          </w:p>
        </w:tc>
        <w:tc>
          <w:tcPr>
            <w:tcW w:w="4750" w:type="dxa"/>
            <w:shd w:val="clear" w:color="auto" w:fill="FFFF00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b/>
                <w:color w:val="3D3D3D"/>
                <w:kern w:val="0"/>
                <w:sz w:val="28"/>
                <w:szCs w:val="28"/>
              </w:rPr>
            </w:pPr>
            <w:r w:rsidRPr="00E3362C">
              <w:rPr>
                <w:rFonts w:ascii="仿宋" w:eastAsia="仿宋" w:hAnsi="仿宋" w:cs="Arial" w:hint="eastAsia"/>
                <w:b/>
                <w:color w:val="3D3D3D"/>
                <w:kern w:val="0"/>
                <w:sz w:val="28"/>
                <w:szCs w:val="28"/>
              </w:rPr>
              <w:t>价格</w:t>
            </w:r>
          </w:p>
        </w:tc>
        <w:tc>
          <w:tcPr>
            <w:tcW w:w="2121" w:type="dxa"/>
            <w:shd w:val="clear" w:color="auto" w:fill="FFFF00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b/>
                <w:color w:val="3D3D3D"/>
                <w:kern w:val="0"/>
                <w:sz w:val="28"/>
                <w:szCs w:val="28"/>
              </w:rPr>
            </w:pPr>
            <w:r w:rsidRPr="00E3362C">
              <w:rPr>
                <w:rFonts w:ascii="仿宋" w:eastAsia="仿宋" w:hAnsi="仿宋" w:cs="Arial" w:hint="eastAsia"/>
                <w:b/>
                <w:color w:val="3D3D3D"/>
                <w:kern w:val="0"/>
                <w:sz w:val="28"/>
                <w:szCs w:val="28"/>
              </w:rPr>
              <w:t>预订否</w:t>
            </w:r>
          </w:p>
        </w:tc>
        <w:tc>
          <w:tcPr>
            <w:tcW w:w="1697" w:type="dxa"/>
            <w:shd w:val="clear" w:color="auto" w:fill="FFFF00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b/>
                <w:color w:val="3D3D3D"/>
                <w:kern w:val="0"/>
                <w:sz w:val="28"/>
                <w:szCs w:val="28"/>
              </w:rPr>
            </w:pPr>
            <w:r w:rsidRPr="00E3362C">
              <w:rPr>
                <w:rFonts w:ascii="仿宋" w:eastAsia="仿宋" w:hAnsi="仿宋" w:cs="Arial" w:hint="eastAsia"/>
                <w:b/>
                <w:color w:val="3D3D3D"/>
                <w:kern w:val="0"/>
                <w:sz w:val="28"/>
                <w:szCs w:val="28"/>
              </w:rPr>
              <w:t>联系电话</w:t>
            </w:r>
          </w:p>
        </w:tc>
      </w:tr>
      <w:tr w:rsidR="00CF2260" w:rsidRPr="00E3362C" w:rsidTr="00CF2260">
        <w:trPr>
          <w:trHeight w:val="558"/>
        </w:trPr>
        <w:tc>
          <w:tcPr>
            <w:tcW w:w="2830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农大国际会议中心</w:t>
            </w:r>
          </w:p>
        </w:tc>
        <w:tc>
          <w:tcPr>
            <w:tcW w:w="2468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金码大厦B座</w:t>
            </w:r>
          </w:p>
        </w:tc>
        <w:tc>
          <w:tcPr>
            <w:tcW w:w="4750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标准间440元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可预订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62328899</w:t>
            </w:r>
          </w:p>
        </w:tc>
      </w:tr>
      <w:tr w:rsidR="00CF2260" w:rsidRPr="00E3362C" w:rsidTr="00CF2260">
        <w:trPr>
          <w:trHeight w:val="602"/>
        </w:trPr>
        <w:tc>
          <w:tcPr>
            <w:tcW w:w="2830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舒畅宾馆</w:t>
            </w:r>
          </w:p>
        </w:tc>
        <w:tc>
          <w:tcPr>
            <w:tcW w:w="2468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清华东路9号</w:t>
            </w:r>
          </w:p>
        </w:tc>
        <w:tc>
          <w:tcPr>
            <w:tcW w:w="4750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标准间150元,普通间120元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当天办理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82388238</w:t>
            </w:r>
          </w:p>
        </w:tc>
      </w:tr>
      <w:tr w:rsidR="00CF2260" w:rsidRPr="00E3362C" w:rsidTr="00CF2260">
        <w:trPr>
          <w:trHeight w:val="504"/>
        </w:trPr>
        <w:tc>
          <w:tcPr>
            <w:tcW w:w="2830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圆来圆去宾馆</w:t>
            </w:r>
          </w:p>
        </w:tc>
        <w:tc>
          <w:tcPr>
            <w:tcW w:w="2468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清华东路</w:t>
            </w:r>
          </w:p>
        </w:tc>
        <w:tc>
          <w:tcPr>
            <w:tcW w:w="4750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标准间打折180元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提前3天预订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82389317</w:t>
            </w:r>
          </w:p>
        </w:tc>
      </w:tr>
      <w:tr w:rsidR="00CF2260" w:rsidRPr="00E3362C" w:rsidTr="00CF2260">
        <w:trPr>
          <w:trHeight w:val="711"/>
        </w:trPr>
        <w:tc>
          <w:tcPr>
            <w:tcW w:w="2830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七天连锁酒店</w:t>
            </w:r>
          </w:p>
        </w:tc>
        <w:tc>
          <w:tcPr>
            <w:tcW w:w="2468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学清路41号</w:t>
            </w:r>
          </w:p>
        </w:tc>
        <w:tc>
          <w:tcPr>
            <w:tcW w:w="4750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非会员标准间327元，大床283元；</w:t>
            </w:r>
          </w:p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会员价　标间297元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可预订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82837988</w:t>
            </w:r>
          </w:p>
        </w:tc>
      </w:tr>
      <w:tr w:rsidR="00CF2260" w:rsidRPr="00E3362C" w:rsidTr="00CF2260">
        <w:trPr>
          <w:trHeight w:val="691"/>
        </w:trPr>
        <w:tc>
          <w:tcPr>
            <w:tcW w:w="2830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叙缘快捷酒店</w:t>
            </w:r>
          </w:p>
        </w:tc>
        <w:tc>
          <w:tcPr>
            <w:tcW w:w="2468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学院路6号</w:t>
            </w:r>
          </w:p>
        </w:tc>
        <w:tc>
          <w:tcPr>
            <w:tcW w:w="4750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标准间220元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不可预订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82395988</w:t>
            </w:r>
          </w:p>
        </w:tc>
      </w:tr>
      <w:tr w:rsidR="00CF2260" w:rsidRPr="00E3362C" w:rsidTr="00CF2260">
        <w:trPr>
          <w:trHeight w:val="560"/>
        </w:trPr>
        <w:tc>
          <w:tcPr>
            <w:tcW w:w="2830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北林宾馆</w:t>
            </w:r>
          </w:p>
        </w:tc>
        <w:tc>
          <w:tcPr>
            <w:tcW w:w="2468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清华东路35-2号</w:t>
            </w:r>
          </w:p>
        </w:tc>
        <w:tc>
          <w:tcPr>
            <w:tcW w:w="4750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标准间360元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不预定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62338046</w:t>
            </w:r>
          </w:p>
        </w:tc>
      </w:tr>
      <w:tr w:rsidR="00CF2260" w:rsidRPr="00E3362C" w:rsidTr="00CF2260">
        <w:trPr>
          <w:trHeight w:val="554"/>
        </w:trPr>
        <w:tc>
          <w:tcPr>
            <w:tcW w:w="2830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学院路速8酒店</w:t>
            </w:r>
          </w:p>
        </w:tc>
        <w:tc>
          <w:tcPr>
            <w:tcW w:w="2468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志新西路3-1号</w:t>
            </w:r>
          </w:p>
        </w:tc>
        <w:tc>
          <w:tcPr>
            <w:tcW w:w="4750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单间258元，标准间288元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可预订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51971889</w:t>
            </w:r>
          </w:p>
        </w:tc>
      </w:tr>
      <w:tr w:rsidR="00CF2260" w:rsidRPr="00E3362C" w:rsidTr="00CF2260">
        <w:trPr>
          <w:trHeight w:val="587"/>
        </w:trPr>
        <w:tc>
          <w:tcPr>
            <w:tcW w:w="2830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运鸿宾馆</w:t>
            </w:r>
          </w:p>
        </w:tc>
        <w:tc>
          <w:tcPr>
            <w:tcW w:w="2468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志新路16号</w:t>
            </w:r>
          </w:p>
        </w:tc>
        <w:tc>
          <w:tcPr>
            <w:tcW w:w="4750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标准间268，238，328元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可预订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82381166</w:t>
            </w:r>
          </w:p>
        </w:tc>
      </w:tr>
      <w:tr w:rsidR="00CF2260" w:rsidRPr="00E3362C" w:rsidTr="00CF2260">
        <w:trPr>
          <w:trHeight w:val="540"/>
        </w:trPr>
        <w:tc>
          <w:tcPr>
            <w:tcW w:w="2830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北京语言大学会议中心</w:t>
            </w:r>
          </w:p>
        </w:tc>
        <w:tc>
          <w:tcPr>
            <w:tcW w:w="2468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学院路15号</w:t>
            </w:r>
          </w:p>
        </w:tc>
        <w:tc>
          <w:tcPr>
            <w:tcW w:w="4750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经济单人间198元/天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提前1-2天可预订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82303778</w:t>
            </w:r>
          </w:p>
        </w:tc>
      </w:tr>
      <w:tr w:rsidR="00CF2260" w:rsidRPr="00E3362C" w:rsidTr="00CF2260">
        <w:trPr>
          <w:trHeight w:val="407"/>
        </w:trPr>
        <w:tc>
          <w:tcPr>
            <w:tcW w:w="2830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梦溪宾馆</w:t>
            </w:r>
          </w:p>
        </w:tc>
        <w:tc>
          <w:tcPr>
            <w:tcW w:w="2468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学院路20号</w:t>
            </w:r>
          </w:p>
        </w:tc>
        <w:tc>
          <w:tcPr>
            <w:tcW w:w="4750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单人间460元，标准间560元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可预订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59933000</w:t>
            </w:r>
          </w:p>
        </w:tc>
      </w:tr>
      <w:tr w:rsidR="00CF2260" w:rsidRPr="00E3362C" w:rsidTr="00CF2260">
        <w:trPr>
          <w:trHeight w:val="555"/>
        </w:trPr>
        <w:tc>
          <w:tcPr>
            <w:tcW w:w="2830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北京科技大学会议中心</w:t>
            </w:r>
          </w:p>
        </w:tc>
        <w:tc>
          <w:tcPr>
            <w:tcW w:w="2468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学院路30号</w:t>
            </w:r>
          </w:p>
        </w:tc>
        <w:tc>
          <w:tcPr>
            <w:tcW w:w="4750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外校人员标准间400元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可预定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62315522</w:t>
            </w:r>
          </w:p>
        </w:tc>
      </w:tr>
      <w:tr w:rsidR="00CF2260" w:rsidRPr="00E3362C" w:rsidTr="00CF2260">
        <w:trPr>
          <w:trHeight w:val="548"/>
        </w:trPr>
        <w:tc>
          <w:tcPr>
            <w:tcW w:w="2830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汉庭酒店连锁</w:t>
            </w:r>
          </w:p>
        </w:tc>
        <w:tc>
          <w:tcPr>
            <w:tcW w:w="2468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学院路31号</w:t>
            </w:r>
          </w:p>
        </w:tc>
        <w:tc>
          <w:tcPr>
            <w:tcW w:w="4750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标准间379元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可预订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CF2260" w:rsidRPr="00E3362C" w:rsidRDefault="00CF2260" w:rsidP="00CC6E65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</w:pPr>
            <w:r w:rsidRPr="00E3362C">
              <w:rPr>
                <w:rFonts w:ascii="仿宋" w:eastAsia="仿宋" w:hAnsi="仿宋" w:cs="Arial" w:hint="eastAsia"/>
                <w:color w:val="3D3D3D"/>
                <w:kern w:val="0"/>
                <w:sz w:val="24"/>
              </w:rPr>
              <w:t>82326688</w:t>
            </w:r>
          </w:p>
        </w:tc>
      </w:tr>
    </w:tbl>
    <w:p w:rsidR="00CF2260" w:rsidRDefault="00CF2260" w:rsidP="00CF2260">
      <w:pPr>
        <w:spacing w:line="240" w:lineRule="exact"/>
      </w:pPr>
    </w:p>
    <w:sectPr w:rsidR="00CF2260" w:rsidSect="00B738B7">
      <w:headerReference w:type="default" r:id="rId4"/>
      <w:pgSz w:w="16838" w:h="11906" w:orient="landscape"/>
      <w:pgMar w:top="1588" w:right="1440" w:bottom="1588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4EE" w:rsidRPr="002C6CE4" w:rsidRDefault="00CF2260" w:rsidP="0074059F">
    <w:pPr>
      <w:pStyle w:val="a3"/>
      <w:jc w:val="both"/>
      <w:rPr>
        <w:rFonts w:ascii="隶书" w:eastAsia="隶书" w:hint="eastAsia"/>
        <w:sz w:val="28"/>
        <w:szCs w:val="28"/>
      </w:rPr>
    </w:pPr>
    <w:r>
      <w:rPr>
        <w:rFonts w:hint="eastAsia"/>
      </w:rPr>
      <w:t xml:space="preserve">  </w:t>
    </w:r>
    <w:r>
      <w:rPr>
        <w:rFonts w:hint="eastAsia"/>
        <w:noProof/>
      </w:rPr>
      <w:drawing>
        <wp:inline distT="0" distB="0" distL="0" distR="0">
          <wp:extent cx="2438400" cy="336550"/>
          <wp:effectExtent l="0" t="0" r="0" b="6350"/>
          <wp:docPr id="2" name="图片 2" descr="caumba标志文档用2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mba标志文档用2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</w:t>
    </w:r>
    <w:r>
      <w:rPr>
        <w:rFonts w:hint="eastAsia"/>
      </w:rPr>
      <w:t xml:space="preserve">　　　</w:t>
    </w:r>
    <w:r>
      <w:rPr>
        <w:rFonts w:hint="eastAsia"/>
      </w:rPr>
      <w:t xml:space="preserve">   </w:t>
    </w:r>
    <w:r>
      <w:t xml:space="preserve">                                                </w:t>
    </w:r>
    <w:r>
      <w:t xml:space="preserve">          </w:t>
    </w:r>
    <w:r>
      <w:rPr>
        <w:rFonts w:ascii="隶书" w:eastAsia="隶书" w:hint="eastAsia"/>
        <w:noProof/>
        <w:sz w:val="28"/>
        <w:szCs w:val="28"/>
      </w:rPr>
      <w:drawing>
        <wp:inline distT="0" distB="0" distL="0" distR="0">
          <wp:extent cx="1727200" cy="279400"/>
          <wp:effectExtent l="0" t="0" r="6350" b="6350"/>
          <wp:docPr id="1" name="图片 1" descr="我们一直在用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我们一直在用心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60"/>
    <w:rsid w:val="00CF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4C114-23BD-46ED-BB01-01E81B10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2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2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F226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2019-08-28T08:02:00Z</dcterms:created>
  <dcterms:modified xsi:type="dcterms:W3CDTF">2019-08-28T08:03:00Z</dcterms:modified>
</cp:coreProperties>
</file>